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DA745" w14:textId="77777777" w:rsidR="007D2C4E" w:rsidRPr="009032FF" w:rsidRDefault="007D2C4E" w:rsidP="007D2C4E">
      <w:pPr>
        <w:pStyle w:val="NoSpacing"/>
        <w:rPr>
          <w:rFonts w:ascii="Arial" w:hAnsi="Arial" w:cs="Arial"/>
          <w:sz w:val="24"/>
          <w:szCs w:val="28"/>
        </w:rPr>
      </w:pPr>
      <w:r w:rsidRPr="009032FF">
        <w:rPr>
          <w:rFonts w:ascii="Arial" w:hAnsi="Arial" w:cs="Arial"/>
          <w:sz w:val="24"/>
          <w:szCs w:val="28"/>
        </w:rPr>
        <w:t>Mindful Habits That Expand Your Inner Freedom</w:t>
      </w:r>
    </w:p>
    <w:p w14:paraId="5CEBFDE6" w14:textId="77777777" w:rsidR="000B1F8B" w:rsidRPr="009032FF" w:rsidRDefault="000B1F8B" w:rsidP="007D2C4E">
      <w:pPr>
        <w:pStyle w:val="NoSpacing"/>
        <w:rPr>
          <w:rFonts w:ascii="Arial" w:hAnsi="Arial" w:cs="Arial"/>
          <w:sz w:val="24"/>
          <w:szCs w:val="28"/>
        </w:rPr>
      </w:pPr>
    </w:p>
    <w:p w14:paraId="4CA4CC4F" w14:textId="77777777" w:rsidR="00366153" w:rsidRPr="009032FF" w:rsidRDefault="00366153" w:rsidP="00366153">
      <w:pPr>
        <w:pStyle w:val="NoSpacing"/>
        <w:rPr>
          <w:rFonts w:ascii="Arial" w:hAnsi="Arial" w:cs="Arial"/>
          <w:sz w:val="24"/>
          <w:szCs w:val="28"/>
        </w:rPr>
      </w:pPr>
      <w:r w:rsidRPr="00366153">
        <w:rPr>
          <w:rFonts w:ascii="Arial" w:hAnsi="Arial" w:cs="Arial"/>
          <w:sz w:val="24"/>
          <w:szCs w:val="28"/>
        </w:rPr>
        <w:t xml:space="preserve">Inner freedom is not about living without responsibility. It is about living with clarity, presence, and choice. Expanding your inner freedom comes from building mindful habits that create space between what happens and how you respond. These habits help you stop reacting </w:t>
      </w:r>
      <w:proofErr w:type="gramStart"/>
      <w:r w:rsidRPr="00366153">
        <w:rPr>
          <w:rFonts w:ascii="Arial" w:hAnsi="Arial" w:cs="Arial"/>
          <w:sz w:val="24"/>
          <w:szCs w:val="28"/>
        </w:rPr>
        <w:t>on</w:t>
      </w:r>
      <w:proofErr w:type="gramEnd"/>
      <w:r w:rsidRPr="00366153">
        <w:rPr>
          <w:rFonts w:ascii="Arial" w:hAnsi="Arial" w:cs="Arial"/>
          <w:sz w:val="24"/>
          <w:szCs w:val="28"/>
        </w:rPr>
        <w:t xml:space="preserve"> autopilot and start living from a deeper sense of alignment. Mindfulness gives you the ability to see clearly, choose thoughtfully, and release what weighs you down. It is not about being perfect; it is about practicing small shifts every day that help you feel more grounded, authentic, and free from unnecessary pressure and noise.</w:t>
      </w:r>
    </w:p>
    <w:p w14:paraId="5BDFFF65" w14:textId="77777777" w:rsidR="00A62D8F" w:rsidRPr="009032FF" w:rsidRDefault="00A62D8F" w:rsidP="00366153">
      <w:pPr>
        <w:pStyle w:val="NoSpacing"/>
        <w:rPr>
          <w:rFonts w:ascii="Arial" w:hAnsi="Arial" w:cs="Arial"/>
          <w:sz w:val="24"/>
          <w:szCs w:val="28"/>
        </w:rPr>
      </w:pPr>
    </w:p>
    <w:p w14:paraId="5F740EF7" w14:textId="77777777" w:rsidR="00A62D8F" w:rsidRPr="00366153" w:rsidRDefault="00A62D8F" w:rsidP="00366153">
      <w:pPr>
        <w:pStyle w:val="NoSpacing"/>
        <w:rPr>
          <w:rFonts w:ascii="Arial" w:hAnsi="Arial" w:cs="Arial"/>
          <w:sz w:val="24"/>
          <w:szCs w:val="28"/>
        </w:rPr>
      </w:pPr>
    </w:p>
    <w:p w14:paraId="75F8D468" w14:textId="77777777" w:rsidR="00A62D8F" w:rsidRPr="009032FF" w:rsidRDefault="00366153" w:rsidP="00366153">
      <w:pPr>
        <w:pStyle w:val="NoSpacing"/>
        <w:rPr>
          <w:rFonts w:ascii="Arial" w:hAnsi="Arial" w:cs="Arial"/>
          <w:b/>
          <w:bCs/>
          <w:sz w:val="24"/>
          <w:szCs w:val="28"/>
        </w:rPr>
      </w:pPr>
      <w:r w:rsidRPr="00366153">
        <w:rPr>
          <w:rFonts w:ascii="Arial" w:hAnsi="Arial" w:cs="Arial"/>
          <w:b/>
          <w:bCs/>
          <w:sz w:val="24"/>
          <w:szCs w:val="28"/>
        </w:rPr>
        <w:t>Start With Awareness Before Reaction</w:t>
      </w:r>
    </w:p>
    <w:p w14:paraId="693EBE60" w14:textId="026EF6A5" w:rsidR="00366153" w:rsidRPr="009032FF" w:rsidRDefault="00366153" w:rsidP="00366153">
      <w:pPr>
        <w:pStyle w:val="NoSpacing"/>
        <w:rPr>
          <w:rFonts w:ascii="Arial" w:hAnsi="Arial" w:cs="Arial"/>
          <w:sz w:val="24"/>
          <w:szCs w:val="28"/>
        </w:rPr>
      </w:pPr>
      <w:r w:rsidRPr="00366153">
        <w:rPr>
          <w:rFonts w:ascii="Arial" w:hAnsi="Arial" w:cs="Arial"/>
          <w:sz w:val="24"/>
          <w:szCs w:val="28"/>
        </w:rPr>
        <w:br/>
        <w:t xml:space="preserve">One of the most powerful habits for expanding inner freedom is pausing to build awareness before you react. When something triggers a strong feeling or urge, notice what is happening inside you before </w:t>
      </w:r>
      <w:proofErr w:type="gramStart"/>
      <w:r w:rsidRPr="00366153">
        <w:rPr>
          <w:rFonts w:ascii="Arial" w:hAnsi="Arial" w:cs="Arial"/>
          <w:sz w:val="24"/>
          <w:szCs w:val="28"/>
        </w:rPr>
        <w:t>taking action</w:t>
      </w:r>
      <w:proofErr w:type="gramEnd"/>
      <w:r w:rsidRPr="00366153">
        <w:rPr>
          <w:rFonts w:ascii="Arial" w:hAnsi="Arial" w:cs="Arial"/>
          <w:sz w:val="24"/>
          <w:szCs w:val="28"/>
        </w:rPr>
        <w:t xml:space="preserve">. You might feel your heart race, your jaw </w:t>
      </w:r>
      <w:proofErr w:type="gramStart"/>
      <w:r w:rsidRPr="00366153">
        <w:rPr>
          <w:rFonts w:ascii="Arial" w:hAnsi="Arial" w:cs="Arial"/>
          <w:sz w:val="24"/>
          <w:szCs w:val="28"/>
        </w:rPr>
        <w:t>tighten</w:t>
      </w:r>
      <w:proofErr w:type="gramEnd"/>
      <w:r w:rsidRPr="00366153">
        <w:rPr>
          <w:rFonts w:ascii="Arial" w:hAnsi="Arial" w:cs="Arial"/>
          <w:sz w:val="24"/>
          <w:szCs w:val="28"/>
        </w:rPr>
        <w:t>, or a rush of emotions. Instead of immediately responding, take a moment to observe. Ask yourself, "What am I feeling? What am I needing?" This short space between stimulus and response gives you the chance to choose your next step consciously. Awareness first allows you to act in alignment with your values rather than your impulses.</w:t>
      </w:r>
    </w:p>
    <w:p w14:paraId="3130FCD8" w14:textId="77777777" w:rsidR="00A62D8F" w:rsidRPr="009032FF" w:rsidRDefault="00A62D8F" w:rsidP="00366153">
      <w:pPr>
        <w:pStyle w:val="NoSpacing"/>
        <w:rPr>
          <w:rFonts w:ascii="Arial" w:hAnsi="Arial" w:cs="Arial"/>
          <w:sz w:val="24"/>
          <w:szCs w:val="28"/>
        </w:rPr>
      </w:pPr>
    </w:p>
    <w:p w14:paraId="7D46C8A7" w14:textId="77777777" w:rsidR="00A62D8F" w:rsidRPr="00366153" w:rsidRDefault="00A62D8F" w:rsidP="00366153">
      <w:pPr>
        <w:pStyle w:val="NoSpacing"/>
        <w:rPr>
          <w:rFonts w:ascii="Arial" w:hAnsi="Arial" w:cs="Arial"/>
          <w:sz w:val="24"/>
          <w:szCs w:val="28"/>
        </w:rPr>
      </w:pPr>
    </w:p>
    <w:p w14:paraId="743A0607" w14:textId="77777777" w:rsidR="00A62D8F" w:rsidRPr="009032FF" w:rsidRDefault="00366153" w:rsidP="00366153">
      <w:pPr>
        <w:pStyle w:val="NoSpacing"/>
        <w:rPr>
          <w:rFonts w:ascii="Arial" w:hAnsi="Arial" w:cs="Arial"/>
          <w:b/>
          <w:bCs/>
          <w:sz w:val="24"/>
          <w:szCs w:val="28"/>
        </w:rPr>
      </w:pPr>
      <w:proofErr w:type="gramStart"/>
      <w:r w:rsidRPr="00366153">
        <w:rPr>
          <w:rFonts w:ascii="Arial" w:hAnsi="Arial" w:cs="Arial"/>
          <w:b/>
          <w:bCs/>
          <w:sz w:val="24"/>
          <w:szCs w:val="28"/>
        </w:rPr>
        <w:t>Create</w:t>
      </w:r>
      <w:proofErr w:type="gramEnd"/>
      <w:r w:rsidRPr="00366153">
        <w:rPr>
          <w:rFonts w:ascii="Arial" w:hAnsi="Arial" w:cs="Arial"/>
          <w:b/>
          <w:bCs/>
          <w:sz w:val="24"/>
          <w:szCs w:val="28"/>
        </w:rPr>
        <w:t xml:space="preserve"> Space for Choice in Every Situation</w:t>
      </w:r>
    </w:p>
    <w:p w14:paraId="271A5440" w14:textId="1F8CB64A" w:rsidR="00366153" w:rsidRPr="009032FF" w:rsidRDefault="00366153" w:rsidP="00366153">
      <w:pPr>
        <w:pStyle w:val="NoSpacing"/>
        <w:rPr>
          <w:rFonts w:ascii="Arial" w:hAnsi="Arial" w:cs="Arial"/>
          <w:sz w:val="24"/>
          <w:szCs w:val="28"/>
        </w:rPr>
      </w:pPr>
      <w:r w:rsidRPr="00366153">
        <w:rPr>
          <w:rFonts w:ascii="Arial" w:hAnsi="Arial" w:cs="Arial"/>
          <w:sz w:val="24"/>
          <w:szCs w:val="28"/>
        </w:rPr>
        <w:br/>
        <w:t>Every situation, even the small ones, carries an opportunity to choose. You might not control what happens, but you can choose how you respond. Creating space for choice means stepping back mentally for a moment and asking yourself, "What are my options?" Even if the choice is small, acknowledging it gives you agency. You are not trapped by default reactions or external expectations. Mindfulness teaches you to see that you always have some degree of choice, even if it is just the choice of how you frame a situation. Practicing this regularly strengthens your sense of freedom and control over your own experience.</w:t>
      </w:r>
    </w:p>
    <w:p w14:paraId="1567B5F7" w14:textId="77777777" w:rsidR="00A62D8F" w:rsidRPr="009032FF" w:rsidRDefault="00A62D8F" w:rsidP="00366153">
      <w:pPr>
        <w:pStyle w:val="NoSpacing"/>
        <w:rPr>
          <w:rFonts w:ascii="Arial" w:hAnsi="Arial" w:cs="Arial"/>
          <w:sz w:val="24"/>
          <w:szCs w:val="28"/>
        </w:rPr>
      </w:pPr>
    </w:p>
    <w:p w14:paraId="46F4DF95" w14:textId="77777777" w:rsidR="00A62D8F" w:rsidRPr="00366153" w:rsidRDefault="00A62D8F" w:rsidP="00366153">
      <w:pPr>
        <w:pStyle w:val="NoSpacing"/>
        <w:rPr>
          <w:rFonts w:ascii="Arial" w:hAnsi="Arial" w:cs="Arial"/>
          <w:sz w:val="24"/>
          <w:szCs w:val="28"/>
        </w:rPr>
      </w:pPr>
    </w:p>
    <w:p w14:paraId="0EB8B557" w14:textId="77777777" w:rsidR="00A62D8F" w:rsidRPr="009032FF" w:rsidRDefault="00366153" w:rsidP="00366153">
      <w:pPr>
        <w:pStyle w:val="NoSpacing"/>
        <w:rPr>
          <w:rFonts w:ascii="Arial" w:hAnsi="Arial" w:cs="Arial"/>
          <w:b/>
          <w:bCs/>
          <w:sz w:val="24"/>
          <w:szCs w:val="28"/>
        </w:rPr>
      </w:pPr>
      <w:r w:rsidRPr="00366153">
        <w:rPr>
          <w:rFonts w:ascii="Arial" w:hAnsi="Arial" w:cs="Arial"/>
          <w:b/>
          <w:bCs/>
          <w:sz w:val="24"/>
          <w:szCs w:val="28"/>
        </w:rPr>
        <w:t>Practice Letting Go of What Doesn’t Matter</w:t>
      </w:r>
    </w:p>
    <w:p w14:paraId="381ED9E4" w14:textId="3B322B6D" w:rsidR="00366153" w:rsidRPr="009032FF" w:rsidRDefault="00366153" w:rsidP="00366153">
      <w:pPr>
        <w:pStyle w:val="NoSpacing"/>
        <w:rPr>
          <w:rFonts w:ascii="Arial" w:hAnsi="Arial" w:cs="Arial"/>
          <w:sz w:val="24"/>
          <w:szCs w:val="28"/>
        </w:rPr>
      </w:pPr>
      <w:r w:rsidRPr="00366153">
        <w:rPr>
          <w:rFonts w:ascii="Arial" w:hAnsi="Arial" w:cs="Arial"/>
          <w:sz w:val="24"/>
          <w:szCs w:val="28"/>
        </w:rPr>
        <w:br/>
        <w:t xml:space="preserve">Carrying every irritation, judgment, or expectation weighs heavily on your mind and heart. Practicing the habit of letting go of what does not truly matter </w:t>
      </w:r>
      <w:proofErr w:type="gramStart"/>
      <w:r w:rsidRPr="00366153">
        <w:rPr>
          <w:rFonts w:ascii="Arial" w:hAnsi="Arial" w:cs="Arial"/>
          <w:sz w:val="24"/>
          <w:szCs w:val="28"/>
        </w:rPr>
        <w:t>clears</w:t>
      </w:r>
      <w:proofErr w:type="gramEnd"/>
      <w:r w:rsidRPr="00366153">
        <w:rPr>
          <w:rFonts w:ascii="Arial" w:hAnsi="Arial" w:cs="Arial"/>
          <w:sz w:val="24"/>
          <w:szCs w:val="28"/>
        </w:rPr>
        <w:t xml:space="preserve"> space for more peace and clarity. Ask yourself often, "Is this worth my energy?" If it is not, practice releasing it without needing to fix it, win it, or carry it any further. Letting go does not mean you do not care. It means you are choosing to focus on what truly aligns with your values and well-being. Every time you let something small pass without grabbing onto it, you strengthen your inner freedom.</w:t>
      </w:r>
    </w:p>
    <w:p w14:paraId="3CC2C171" w14:textId="77777777" w:rsidR="00A62D8F" w:rsidRPr="009032FF" w:rsidRDefault="00A62D8F" w:rsidP="00366153">
      <w:pPr>
        <w:pStyle w:val="NoSpacing"/>
        <w:rPr>
          <w:rFonts w:ascii="Arial" w:hAnsi="Arial" w:cs="Arial"/>
          <w:sz w:val="24"/>
          <w:szCs w:val="28"/>
        </w:rPr>
      </w:pPr>
    </w:p>
    <w:p w14:paraId="59CA1385" w14:textId="77777777" w:rsidR="00A62D8F" w:rsidRPr="00366153" w:rsidRDefault="00A62D8F" w:rsidP="00366153">
      <w:pPr>
        <w:pStyle w:val="NoSpacing"/>
        <w:rPr>
          <w:rFonts w:ascii="Arial" w:hAnsi="Arial" w:cs="Arial"/>
          <w:sz w:val="24"/>
          <w:szCs w:val="28"/>
        </w:rPr>
      </w:pPr>
    </w:p>
    <w:p w14:paraId="33A2BD71" w14:textId="77777777" w:rsidR="00A62D8F" w:rsidRPr="009032FF" w:rsidRDefault="00366153" w:rsidP="00366153">
      <w:pPr>
        <w:pStyle w:val="NoSpacing"/>
        <w:rPr>
          <w:rFonts w:ascii="Arial" w:hAnsi="Arial" w:cs="Arial"/>
          <w:b/>
          <w:bCs/>
          <w:sz w:val="24"/>
          <w:szCs w:val="28"/>
        </w:rPr>
      </w:pPr>
      <w:r w:rsidRPr="00366153">
        <w:rPr>
          <w:rFonts w:ascii="Arial" w:hAnsi="Arial" w:cs="Arial"/>
          <w:b/>
          <w:bCs/>
          <w:sz w:val="24"/>
          <w:szCs w:val="28"/>
        </w:rPr>
        <w:t>Build Rituals That Help You Reset</w:t>
      </w:r>
    </w:p>
    <w:p w14:paraId="1299D3FA" w14:textId="054A635C" w:rsidR="00366153" w:rsidRPr="009032FF" w:rsidRDefault="00366153" w:rsidP="00366153">
      <w:pPr>
        <w:pStyle w:val="NoSpacing"/>
        <w:rPr>
          <w:rFonts w:ascii="Arial" w:hAnsi="Arial" w:cs="Arial"/>
          <w:sz w:val="24"/>
          <w:szCs w:val="28"/>
        </w:rPr>
      </w:pPr>
      <w:r w:rsidRPr="00366153">
        <w:rPr>
          <w:rFonts w:ascii="Arial" w:hAnsi="Arial" w:cs="Arial"/>
          <w:sz w:val="24"/>
          <w:szCs w:val="28"/>
        </w:rPr>
        <w:br/>
        <w:t>Daily rituals help you return to a grounded, clear state even when life feels messy. These rituals do not have to be long or elaborate. A short breathing exercise, a walk around the block, a few minutes of stretching, or a moment of gratitude reflection can act as a powerful reset. The key is consistency. Building regular reset rituals trains your mind and body to recognize when you are shifting back into your center. Having these touchpoints throughout your day helps you stay resilient, calm, and connected to yourself no matter what else is happening around you.</w:t>
      </w:r>
    </w:p>
    <w:p w14:paraId="5E64213B" w14:textId="77777777" w:rsidR="00A62D8F" w:rsidRPr="009032FF" w:rsidRDefault="00A62D8F" w:rsidP="00366153">
      <w:pPr>
        <w:pStyle w:val="NoSpacing"/>
        <w:rPr>
          <w:rFonts w:ascii="Arial" w:hAnsi="Arial" w:cs="Arial"/>
          <w:sz w:val="24"/>
          <w:szCs w:val="28"/>
        </w:rPr>
      </w:pPr>
    </w:p>
    <w:p w14:paraId="564FD607" w14:textId="77777777" w:rsidR="00A62D8F" w:rsidRPr="00366153" w:rsidRDefault="00A62D8F" w:rsidP="00366153">
      <w:pPr>
        <w:pStyle w:val="NoSpacing"/>
        <w:rPr>
          <w:rFonts w:ascii="Arial" w:hAnsi="Arial" w:cs="Arial"/>
          <w:sz w:val="24"/>
          <w:szCs w:val="28"/>
        </w:rPr>
      </w:pPr>
    </w:p>
    <w:p w14:paraId="5E525CC6" w14:textId="77777777" w:rsidR="00A62D8F" w:rsidRPr="009032FF" w:rsidRDefault="00366153" w:rsidP="00366153">
      <w:pPr>
        <w:pStyle w:val="NoSpacing"/>
        <w:rPr>
          <w:rFonts w:ascii="Arial" w:hAnsi="Arial" w:cs="Arial"/>
          <w:b/>
          <w:bCs/>
          <w:sz w:val="24"/>
          <w:szCs w:val="28"/>
        </w:rPr>
      </w:pPr>
      <w:r w:rsidRPr="00366153">
        <w:rPr>
          <w:rFonts w:ascii="Arial" w:hAnsi="Arial" w:cs="Arial"/>
          <w:b/>
          <w:bCs/>
          <w:sz w:val="24"/>
          <w:szCs w:val="28"/>
        </w:rPr>
        <w:t xml:space="preserve">Stay Honest </w:t>
      </w:r>
      <w:proofErr w:type="gramStart"/>
      <w:r w:rsidRPr="00366153">
        <w:rPr>
          <w:rFonts w:ascii="Arial" w:hAnsi="Arial" w:cs="Arial"/>
          <w:b/>
          <w:bCs/>
          <w:sz w:val="24"/>
          <w:szCs w:val="28"/>
        </w:rPr>
        <w:t>With</w:t>
      </w:r>
      <w:proofErr w:type="gramEnd"/>
      <w:r w:rsidRPr="00366153">
        <w:rPr>
          <w:rFonts w:ascii="Arial" w:hAnsi="Arial" w:cs="Arial"/>
          <w:b/>
          <w:bCs/>
          <w:sz w:val="24"/>
          <w:szCs w:val="28"/>
        </w:rPr>
        <w:t xml:space="preserve"> Yourself Without Judgment</w:t>
      </w:r>
    </w:p>
    <w:p w14:paraId="3265D09F" w14:textId="4FD2A009" w:rsidR="00366153" w:rsidRPr="009032FF" w:rsidRDefault="00366153" w:rsidP="00366153">
      <w:pPr>
        <w:pStyle w:val="NoSpacing"/>
        <w:rPr>
          <w:rFonts w:ascii="Arial" w:hAnsi="Arial" w:cs="Arial"/>
          <w:sz w:val="24"/>
          <w:szCs w:val="28"/>
        </w:rPr>
      </w:pPr>
      <w:r w:rsidRPr="00366153">
        <w:rPr>
          <w:rFonts w:ascii="Arial" w:hAnsi="Arial" w:cs="Arial"/>
          <w:sz w:val="24"/>
          <w:szCs w:val="28"/>
        </w:rPr>
        <w:br/>
        <w:t>Mindful freedom grows stronger when you practice honest self-reflection without falling into judgment. It is important to notice your habits, emotions, and choices clearly without labeling yourself as good or bad. Honesty helps you recognize what is working and where you want to shift, but judgment only adds shame and resistance. Practice saying to yourself, "This is what I am noticing right now," without attaching a harsh story to it. Being honest without judgment creates a safe inner environment where growth can happen naturally. It strengthens your relationship with yourself and helps you move forward with more compassion and clarity.</w:t>
      </w:r>
    </w:p>
    <w:p w14:paraId="4B32D5C1" w14:textId="77777777" w:rsidR="00A62D8F" w:rsidRPr="009032FF" w:rsidRDefault="00A62D8F" w:rsidP="00366153">
      <w:pPr>
        <w:pStyle w:val="NoSpacing"/>
        <w:rPr>
          <w:rFonts w:ascii="Arial" w:hAnsi="Arial" w:cs="Arial"/>
          <w:sz w:val="24"/>
          <w:szCs w:val="28"/>
        </w:rPr>
      </w:pPr>
    </w:p>
    <w:p w14:paraId="2986F329" w14:textId="77777777" w:rsidR="00A62D8F" w:rsidRPr="00366153" w:rsidRDefault="00A62D8F" w:rsidP="00366153">
      <w:pPr>
        <w:pStyle w:val="NoSpacing"/>
        <w:rPr>
          <w:rFonts w:ascii="Arial" w:hAnsi="Arial" w:cs="Arial"/>
          <w:sz w:val="24"/>
          <w:szCs w:val="28"/>
        </w:rPr>
      </w:pPr>
    </w:p>
    <w:p w14:paraId="4864B9E8" w14:textId="77777777" w:rsidR="00A62D8F" w:rsidRPr="009032FF" w:rsidRDefault="00366153" w:rsidP="00366153">
      <w:pPr>
        <w:pStyle w:val="NoSpacing"/>
        <w:rPr>
          <w:rFonts w:ascii="Arial" w:hAnsi="Arial" w:cs="Arial"/>
          <w:b/>
          <w:bCs/>
          <w:sz w:val="24"/>
          <w:szCs w:val="28"/>
        </w:rPr>
      </w:pPr>
      <w:r w:rsidRPr="00366153">
        <w:rPr>
          <w:rFonts w:ascii="Arial" w:hAnsi="Arial" w:cs="Arial"/>
          <w:b/>
          <w:bCs/>
          <w:sz w:val="24"/>
          <w:szCs w:val="28"/>
        </w:rPr>
        <w:t>Pause Before Committing Out of Habit</w:t>
      </w:r>
    </w:p>
    <w:p w14:paraId="07014373" w14:textId="392B2CDC" w:rsidR="00366153" w:rsidRPr="009032FF" w:rsidRDefault="00366153" w:rsidP="00366153">
      <w:pPr>
        <w:pStyle w:val="NoSpacing"/>
        <w:rPr>
          <w:rFonts w:ascii="Arial" w:hAnsi="Arial" w:cs="Arial"/>
          <w:sz w:val="24"/>
          <w:szCs w:val="28"/>
        </w:rPr>
      </w:pPr>
      <w:r w:rsidRPr="00366153">
        <w:rPr>
          <w:rFonts w:ascii="Arial" w:hAnsi="Arial" w:cs="Arial"/>
          <w:sz w:val="24"/>
          <w:szCs w:val="28"/>
        </w:rPr>
        <w:br/>
        <w:t>It is easy to say yes automatically, especially when you are used to meeting expectations or avoiding disappointment. Mindfulness invites you to pause before committing. When a request or opportunity comes up, give yourself a moment to check in. Ask, "Do I actually want to do this? Does this align with my priorities right now?" Pausing protects your energy and prevents resentment later. It helps you make choices from intention rather than reflex. Over time, this habit strengthens your ability to live according to what matters most to you, rather than being pulled along by external demands or old patterns.</w:t>
      </w:r>
    </w:p>
    <w:p w14:paraId="457C74F4" w14:textId="77777777" w:rsidR="00A62D8F" w:rsidRPr="009032FF" w:rsidRDefault="00A62D8F" w:rsidP="00366153">
      <w:pPr>
        <w:pStyle w:val="NoSpacing"/>
        <w:rPr>
          <w:rFonts w:ascii="Arial" w:hAnsi="Arial" w:cs="Arial"/>
          <w:sz w:val="24"/>
          <w:szCs w:val="28"/>
        </w:rPr>
      </w:pPr>
    </w:p>
    <w:p w14:paraId="4ECACF1D" w14:textId="77777777" w:rsidR="00A62D8F" w:rsidRPr="00366153" w:rsidRDefault="00A62D8F" w:rsidP="00366153">
      <w:pPr>
        <w:pStyle w:val="NoSpacing"/>
        <w:rPr>
          <w:rFonts w:ascii="Arial" w:hAnsi="Arial" w:cs="Arial"/>
          <w:sz w:val="24"/>
          <w:szCs w:val="28"/>
        </w:rPr>
      </w:pPr>
    </w:p>
    <w:p w14:paraId="06ADA75C" w14:textId="77777777" w:rsidR="00A62D8F" w:rsidRPr="009032FF" w:rsidRDefault="00366153" w:rsidP="00366153">
      <w:pPr>
        <w:pStyle w:val="NoSpacing"/>
        <w:rPr>
          <w:rFonts w:ascii="Arial" w:hAnsi="Arial" w:cs="Arial"/>
          <w:b/>
          <w:bCs/>
          <w:sz w:val="24"/>
          <w:szCs w:val="28"/>
        </w:rPr>
      </w:pPr>
      <w:r w:rsidRPr="00366153">
        <w:rPr>
          <w:rFonts w:ascii="Arial" w:hAnsi="Arial" w:cs="Arial"/>
          <w:b/>
          <w:bCs/>
          <w:sz w:val="24"/>
          <w:szCs w:val="28"/>
        </w:rPr>
        <w:t>Tune Into What Feels Light vs. Heavy</w:t>
      </w:r>
    </w:p>
    <w:p w14:paraId="56854487" w14:textId="55786453" w:rsidR="00366153" w:rsidRPr="009032FF" w:rsidRDefault="00366153" w:rsidP="00366153">
      <w:pPr>
        <w:pStyle w:val="NoSpacing"/>
        <w:rPr>
          <w:rFonts w:ascii="Arial" w:hAnsi="Arial" w:cs="Arial"/>
          <w:sz w:val="24"/>
          <w:szCs w:val="28"/>
        </w:rPr>
      </w:pPr>
      <w:r w:rsidRPr="00366153">
        <w:rPr>
          <w:rFonts w:ascii="Arial" w:hAnsi="Arial" w:cs="Arial"/>
          <w:sz w:val="24"/>
          <w:szCs w:val="28"/>
        </w:rPr>
        <w:br/>
        <w:t xml:space="preserve">One simple but powerful mindfulness habit is </w:t>
      </w:r>
      <w:proofErr w:type="gramStart"/>
      <w:r w:rsidRPr="00366153">
        <w:rPr>
          <w:rFonts w:ascii="Arial" w:hAnsi="Arial" w:cs="Arial"/>
          <w:sz w:val="24"/>
          <w:szCs w:val="28"/>
        </w:rPr>
        <w:t>tuning</w:t>
      </w:r>
      <w:proofErr w:type="gramEnd"/>
      <w:r w:rsidRPr="00366153">
        <w:rPr>
          <w:rFonts w:ascii="Arial" w:hAnsi="Arial" w:cs="Arial"/>
          <w:sz w:val="24"/>
          <w:szCs w:val="28"/>
        </w:rPr>
        <w:t xml:space="preserve"> into how different choices feel in your body. Choices that align with your truth often feel light, spacious, or energizing. Choices that are out of alignment feel heavy, tight, or draining. Practice noticing this sensation as you move through your day. You do not have to overthink it; just check in quietly with yourself. Tuning into your body's wisdom helps you make decisions that support your energy, health, and inner freedom. Over time, following what feels light and letting go of what feels heavy becomes a natural part of living more mindfully.</w:t>
      </w:r>
    </w:p>
    <w:p w14:paraId="70ADD3A2" w14:textId="77777777" w:rsidR="00A62D8F" w:rsidRPr="009032FF" w:rsidRDefault="00A62D8F" w:rsidP="00366153">
      <w:pPr>
        <w:pStyle w:val="NoSpacing"/>
        <w:rPr>
          <w:rFonts w:ascii="Arial" w:hAnsi="Arial" w:cs="Arial"/>
          <w:sz w:val="24"/>
          <w:szCs w:val="28"/>
        </w:rPr>
      </w:pPr>
    </w:p>
    <w:p w14:paraId="39ECA644" w14:textId="77777777" w:rsidR="00A62D8F" w:rsidRPr="00366153" w:rsidRDefault="00A62D8F" w:rsidP="00366153">
      <w:pPr>
        <w:pStyle w:val="NoSpacing"/>
        <w:rPr>
          <w:rFonts w:ascii="Arial" w:hAnsi="Arial" w:cs="Arial"/>
          <w:sz w:val="24"/>
          <w:szCs w:val="28"/>
        </w:rPr>
      </w:pPr>
    </w:p>
    <w:p w14:paraId="6784133F" w14:textId="77777777" w:rsidR="00A62D8F" w:rsidRPr="009032FF" w:rsidRDefault="00366153" w:rsidP="00366153">
      <w:pPr>
        <w:pStyle w:val="NoSpacing"/>
        <w:rPr>
          <w:rFonts w:ascii="Arial" w:hAnsi="Arial" w:cs="Arial"/>
          <w:b/>
          <w:bCs/>
          <w:sz w:val="24"/>
          <w:szCs w:val="28"/>
        </w:rPr>
      </w:pPr>
      <w:r w:rsidRPr="00366153">
        <w:rPr>
          <w:rFonts w:ascii="Arial" w:hAnsi="Arial" w:cs="Arial"/>
          <w:b/>
          <w:bCs/>
          <w:sz w:val="24"/>
          <w:szCs w:val="28"/>
        </w:rPr>
        <w:t>Return to the Present as Your Default</w:t>
      </w:r>
    </w:p>
    <w:p w14:paraId="51A2E042" w14:textId="46B34C54" w:rsidR="00366153" w:rsidRPr="00366153" w:rsidRDefault="00366153" w:rsidP="00366153">
      <w:pPr>
        <w:pStyle w:val="NoSpacing"/>
        <w:rPr>
          <w:rFonts w:ascii="Arial" w:hAnsi="Arial" w:cs="Arial"/>
          <w:sz w:val="24"/>
          <w:szCs w:val="28"/>
        </w:rPr>
      </w:pPr>
      <w:r w:rsidRPr="00366153">
        <w:rPr>
          <w:rFonts w:ascii="Arial" w:hAnsi="Arial" w:cs="Arial"/>
          <w:sz w:val="24"/>
          <w:szCs w:val="28"/>
        </w:rPr>
        <w:br/>
        <w:t>Training yourself to return to the present moment is one of the most liberating habits you can build. When your mind drifts into regret about the past or anxiety about the future, gently guide it back to now. Notice your breath, the sensations in your body, or the sounds around you. Each time you return to the present, you loosen the grip of old stories and future worries. You come back to the only place where real change, connection, and freedom are possible. Making the present your default orientation allows you to meet life with more ease, strength, and clarity.</w:t>
      </w:r>
    </w:p>
    <w:p w14:paraId="0CC6640A" w14:textId="29195A2A" w:rsidR="00451D58" w:rsidRPr="009032FF" w:rsidRDefault="00451D58" w:rsidP="00366153">
      <w:pPr>
        <w:pStyle w:val="NoSpacing"/>
        <w:rPr>
          <w:rFonts w:ascii="Arial" w:hAnsi="Arial" w:cs="Arial"/>
          <w:sz w:val="24"/>
          <w:szCs w:val="28"/>
        </w:rPr>
      </w:pPr>
    </w:p>
    <w:sectPr w:rsidR="00451D58" w:rsidRPr="009032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C4E"/>
    <w:rsid w:val="00016CA8"/>
    <w:rsid w:val="000B1F8B"/>
    <w:rsid w:val="002C63E6"/>
    <w:rsid w:val="00335F21"/>
    <w:rsid w:val="00366153"/>
    <w:rsid w:val="00451D58"/>
    <w:rsid w:val="007D2C4E"/>
    <w:rsid w:val="008E1075"/>
    <w:rsid w:val="009032FF"/>
    <w:rsid w:val="0099762C"/>
    <w:rsid w:val="00A62D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FEA4B"/>
  <w15:chartTrackingRefBased/>
  <w15:docId w15:val="{F9451B65-346C-4B58-B1D5-3F0946F20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D2C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D2C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D2C4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D2C4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D2C4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D2C4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D2C4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D2C4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D2C4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7D2C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D2C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D2C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D2C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D2C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D2C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D2C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D2C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D2C4E"/>
    <w:rPr>
      <w:rFonts w:eastAsiaTheme="majorEastAsia" w:cstheme="majorBidi"/>
      <w:color w:val="272727" w:themeColor="text1" w:themeTint="D8"/>
    </w:rPr>
  </w:style>
  <w:style w:type="paragraph" w:styleId="Title">
    <w:name w:val="Title"/>
    <w:basedOn w:val="Normal"/>
    <w:next w:val="Normal"/>
    <w:link w:val="TitleChar"/>
    <w:uiPriority w:val="10"/>
    <w:qFormat/>
    <w:rsid w:val="007D2C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D2C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D2C4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D2C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D2C4E"/>
    <w:pPr>
      <w:spacing w:before="160"/>
      <w:jc w:val="center"/>
    </w:pPr>
    <w:rPr>
      <w:i/>
      <w:iCs/>
      <w:color w:val="404040" w:themeColor="text1" w:themeTint="BF"/>
    </w:rPr>
  </w:style>
  <w:style w:type="character" w:customStyle="1" w:styleId="QuoteChar">
    <w:name w:val="Quote Char"/>
    <w:basedOn w:val="DefaultParagraphFont"/>
    <w:link w:val="Quote"/>
    <w:uiPriority w:val="29"/>
    <w:rsid w:val="007D2C4E"/>
    <w:rPr>
      <w:i/>
      <w:iCs/>
      <w:color w:val="404040" w:themeColor="text1" w:themeTint="BF"/>
    </w:rPr>
  </w:style>
  <w:style w:type="paragraph" w:styleId="ListParagraph">
    <w:name w:val="List Paragraph"/>
    <w:basedOn w:val="Normal"/>
    <w:uiPriority w:val="34"/>
    <w:qFormat/>
    <w:rsid w:val="007D2C4E"/>
    <w:pPr>
      <w:ind w:left="720"/>
      <w:contextualSpacing/>
    </w:pPr>
  </w:style>
  <w:style w:type="character" w:styleId="IntenseEmphasis">
    <w:name w:val="Intense Emphasis"/>
    <w:basedOn w:val="DefaultParagraphFont"/>
    <w:uiPriority w:val="21"/>
    <w:qFormat/>
    <w:rsid w:val="007D2C4E"/>
    <w:rPr>
      <w:i/>
      <w:iCs/>
      <w:color w:val="0F4761" w:themeColor="accent1" w:themeShade="BF"/>
    </w:rPr>
  </w:style>
  <w:style w:type="paragraph" w:styleId="IntenseQuote">
    <w:name w:val="Intense Quote"/>
    <w:basedOn w:val="Normal"/>
    <w:next w:val="Normal"/>
    <w:link w:val="IntenseQuoteChar"/>
    <w:uiPriority w:val="30"/>
    <w:qFormat/>
    <w:rsid w:val="007D2C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D2C4E"/>
    <w:rPr>
      <w:i/>
      <w:iCs/>
      <w:color w:val="0F4761" w:themeColor="accent1" w:themeShade="BF"/>
    </w:rPr>
  </w:style>
  <w:style w:type="character" w:styleId="IntenseReference">
    <w:name w:val="Intense Reference"/>
    <w:basedOn w:val="DefaultParagraphFont"/>
    <w:uiPriority w:val="32"/>
    <w:qFormat/>
    <w:rsid w:val="007D2C4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165171">
      <w:bodyDiv w:val="1"/>
      <w:marLeft w:val="0"/>
      <w:marRight w:val="0"/>
      <w:marTop w:val="0"/>
      <w:marBottom w:val="0"/>
      <w:divBdr>
        <w:top w:val="none" w:sz="0" w:space="0" w:color="auto"/>
        <w:left w:val="none" w:sz="0" w:space="0" w:color="auto"/>
        <w:bottom w:val="none" w:sz="0" w:space="0" w:color="auto"/>
        <w:right w:val="none" w:sz="0" w:space="0" w:color="auto"/>
      </w:divBdr>
    </w:div>
    <w:div w:id="1334801574">
      <w:bodyDiv w:val="1"/>
      <w:marLeft w:val="0"/>
      <w:marRight w:val="0"/>
      <w:marTop w:val="0"/>
      <w:marBottom w:val="0"/>
      <w:divBdr>
        <w:top w:val="none" w:sz="0" w:space="0" w:color="auto"/>
        <w:left w:val="none" w:sz="0" w:space="0" w:color="auto"/>
        <w:bottom w:val="none" w:sz="0" w:space="0" w:color="auto"/>
        <w:right w:val="none" w:sz="0" w:space="0" w:color="auto"/>
      </w:divBdr>
    </w:div>
    <w:div w:id="1403142655">
      <w:bodyDiv w:val="1"/>
      <w:marLeft w:val="0"/>
      <w:marRight w:val="0"/>
      <w:marTop w:val="0"/>
      <w:marBottom w:val="0"/>
      <w:divBdr>
        <w:top w:val="none" w:sz="0" w:space="0" w:color="auto"/>
        <w:left w:val="none" w:sz="0" w:space="0" w:color="auto"/>
        <w:bottom w:val="none" w:sz="0" w:space="0" w:color="auto"/>
        <w:right w:val="none" w:sz="0" w:space="0" w:color="auto"/>
      </w:divBdr>
    </w:div>
    <w:div w:id="1528106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864</Words>
  <Characters>4930</Characters>
  <Application>Microsoft Office Word</Application>
  <DocSecurity>0</DocSecurity>
  <Lines>41</Lines>
  <Paragraphs>11</Paragraphs>
  <ScaleCrop>false</ScaleCrop>
  <Company/>
  <LinksUpToDate>false</LinksUpToDate>
  <CharactersWithSpaces>5783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2025-04-23T16:27:00Z</dcterms:created>
  <dcterms:modified xsi:type="dcterms:W3CDTF">2025-04-28T21:14:00Z</dcterms:modified>
</cp:coreProperties>
</file>